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67" w:rsidRPr="00C541A5" w:rsidRDefault="002F2C67" w:rsidP="00221269">
      <w:pPr>
        <w:pStyle w:val="Bezodstpw"/>
        <w:spacing w:line="276" w:lineRule="auto"/>
        <w:ind w:firstLine="284"/>
        <w:jc w:val="right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C541A5">
        <w:rPr>
          <w:rFonts w:ascii="Times New Roman" w:eastAsia="Times New Roman" w:hAnsi="Times New Roman"/>
          <w:lang w:eastAsia="pl-PL"/>
        </w:rPr>
        <w:t xml:space="preserve">Sulejówek, dnia </w:t>
      </w:r>
      <w:r w:rsidR="007B3194" w:rsidRPr="00C541A5">
        <w:rPr>
          <w:rFonts w:ascii="Times New Roman" w:eastAsia="Times New Roman" w:hAnsi="Times New Roman"/>
          <w:lang w:eastAsia="pl-PL"/>
        </w:rPr>
        <w:t>20.05</w:t>
      </w:r>
      <w:r w:rsidR="00CE2E8D" w:rsidRPr="00C541A5">
        <w:rPr>
          <w:rFonts w:ascii="Times New Roman" w:eastAsia="Times New Roman" w:hAnsi="Times New Roman"/>
          <w:lang w:eastAsia="pl-PL"/>
        </w:rPr>
        <w:t>.2022 r.</w:t>
      </w:r>
    </w:p>
    <w:p w:rsidR="00982897" w:rsidRPr="00C541A5" w:rsidRDefault="00C541A5" w:rsidP="00221269">
      <w:pPr>
        <w:pStyle w:val="Bezodstpw"/>
        <w:spacing w:line="276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C541A5">
        <w:rPr>
          <w:rFonts w:ascii="Times New Roman" w:eastAsia="Times New Roman" w:hAnsi="Times New Roman"/>
          <w:lang w:eastAsia="pl-PL"/>
        </w:rPr>
        <w:t>SP3.26.04.2022ZP</w:t>
      </w:r>
    </w:p>
    <w:p w:rsidR="00B62577" w:rsidRPr="00C541A5" w:rsidRDefault="00B62577" w:rsidP="00221269">
      <w:pPr>
        <w:spacing w:line="276" w:lineRule="auto"/>
        <w:ind w:left="6379"/>
        <w:rPr>
          <w:rFonts w:eastAsiaTheme="minorHAnsi"/>
          <w:b/>
          <w:sz w:val="22"/>
          <w:szCs w:val="22"/>
          <w:lang w:eastAsia="en-US"/>
        </w:rPr>
      </w:pPr>
    </w:p>
    <w:p w:rsidR="00EF4371" w:rsidRPr="00C541A5" w:rsidRDefault="00C541A5" w:rsidP="00221269">
      <w:pPr>
        <w:spacing w:line="276" w:lineRule="auto"/>
        <w:jc w:val="center"/>
        <w:rPr>
          <w:b/>
          <w:sz w:val="22"/>
          <w:szCs w:val="22"/>
        </w:rPr>
      </w:pPr>
      <w:r w:rsidRPr="00C541A5">
        <w:rPr>
          <w:b/>
          <w:sz w:val="22"/>
          <w:szCs w:val="22"/>
        </w:rPr>
        <w:t xml:space="preserve">OGŁOSZENIE </w:t>
      </w:r>
      <w:r w:rsidR="009F4186" w:rsidRPr="00C541A5">
        <w:rPr>
          <w:b/>
          <w:sz w:val="22"/>
          <w:szCs w:val="22"/>
        </w:rPr>
        <w:t>O UNIEWAŻNIENIU POSTĘPOWANIA</w:t>
      </w:r>
    </w:p>
    <w:p w:rsidR="002F2C67" w:rsidRPr="00C541A5" w:rsidRDefault="002F2C67" w:rsidP="00221269">
      <w:pPr>
        <w:pStyle w:val="Bezodstpw"/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541A5" w:rsidRPr="00C541A5" w:rsidRDefault="00C541A5" w:rsidP="00221269">
      <w:pPr>
        <w:pStyle w:val="Nagwek"/>
        <w:spacing w:line="276" w:lineRule="auto"/>
        <w:jc w:val="both"/>
        <w:rPr>
          <w:b/>
          <w:i/>
          <w:sz w:val="22"/>
          <w:szCs w:val="22"/>
        </w:rPr>
      </w:pPr>
      <w:r w:rsidRPr="00366DA3">
        <w:rPr>
          <w:b/>
          <w:bCs/>
          <w:sz w:val="22"/>
          <w:szCs w:val="22"/>
        </w:rPr>
        <w:t xml:space="preserve">Dot. </w:t>
      </w:r>
      <w:r w:rsidRPr="00C541A5">
        <w:rPr>
          <w:b/>
          <w:bCs/>
          <w:sz w:val="22"/>
          <w:szCs w:val="22"/>
        </w:rPr>
        <w:t xml:space="preserve">postępowania o udzielenie zamówienia pn.: </w:t>
      </w:r>
      <w:r w:rsidRPr="00C541A5">
        <w:rPr>
          <w:b/>
          <w:i/>
          <w:sz w:val="22"/>
          <w:szCs w:val="22"/>
        </w:rPr>
        <w:t xml:space="preserve">„Doposażenie Szkoły Podstawowej nr 3 w Sulejówku w sprzęt i pomoce dydaktyczne” </w:t>
      </w:r>
      <w:r w:rsidRPr="00C541A5">
        <w:rPr>
          <w:b/>
          <w:sz w:val="22"/>
          <w:szCs w:val="22"/>
        </w:rPr>
        <w:t xml:space="preserve">w ramach programu pn.: </w:t>
      </w:r>
      <w:r w:rsidRPr="00C541A5">
        <w:rPr>
          <w:b/>
          <w:i/>
          <w:sz w:val="22"/>
          <w:szCs w:val="22"/>
        </w:rPr>
        <w:t xml:space="preserve">„Laboratoria Przyszłości” </w:t>
      </w:r>
      <w:r w:rsidRPr="00C541A5">
        <w:rPr>
          <w:b/>
          <w:sz w:val="22"/>
          <w:szCs w:val="22"/>
        </w:rPr>
        <w:t>– Zadania nr 1-6.</w:t>
      </w:r>
    </w:p>
    <w:p w:rsidR="002F2C67" w:rsidRPr="00C541A5" w:rsidRDefault="002F2C67" w:rsidP="00221269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2D3667" w:rsidRPr="00C541A5" w:rsidRDefault="00EF4371" w:rsidP="00221269">
      <w:pPr>
        <w:pStyle w:val="Bezodstpw"/>
        <w:spacing w:line="276" w:lineRule="auto"/>
        <w:ind w:firstLine="284"/>
        <w:jc w:val="both"/>
      </w:pPr>
      <w:r w:rsidRPr="00C541A5">
        <w:rPr>
          <w:rFonts w:ascii="Times New Roman" w:hAnsi="Times New Roman" w:cs="Times New Roman"/>
        </w:rPr>
        <w:t xml:space="preserve">Zgodnie z art. </w:t>
      </w:r>
      <w:r w:rsidR="008F0C7D" w:rsidRPr="00C541A5">
        <w:rPr>
          <w:rFonts w:ascii="Times New Roman" w:hAnsi="Times New Roman" w:cs="Times New Roman"/>
        </w:rPr>
        <w:t>260 ust. 1</w:t>
      </w:r>
      <w:r w:rsidRPr="00C541A5">
        <w:rPr>
          <w:rFonts w:ascii="Times New Roman" w:hAnsi="Times New Roman" w:cs="Times New Roman"/>
        </w:rPr>
        <w:t xml:space="preserve"> ustawy z dnia 11 września 2019 r. - Prawo zamówień publicznych (Dz. U. z 2021 r., poz. 1129 z późn. zm.) </w:t>
      </w:r>
      <w:r w:rsidR="008F0C7D" w:rsidRPr="00C541A5">
        <w:rPr>
          <w:rFonts w:ascii="Times New Roman" w:hAnsi="Times New Roman" w:cs="Times New Roman"/>
        </w:rPr>
        <w:t>Zamawiający</w:t>
      </w:r>
      <w:r w:rsidR="00C541A5" w:rsidRPr="00C541A5">
        <w:rPr>
          <w:rFonts w:ascii="Times New Roman" w:hAnsi="Times New Roman" w:cs="Times New Roman"/>
        </w:rPr>
        <w:t xml:space="preserve"> zawiadamia</w:t>
      </w:r>
      <w:r w:rsidR="008F0C7D" w:rsidRPr="00C541A5">
        <w:rPr>
          <w:rFonts w:ascii="Times New Roman" w:hAnsi="Times New Roman" w:cs="Times New Roman"/>
        </w:rPr>
        <w:t>, że postępowanie pn</w:t>
      </w:r>
      <w:r w:rsidR="00C541A5" w:rsidRPr="00C541A5">
        <w:rPr>
          <w:rFonts w:ascii="Times New Roman" w:hAnsi="Times New Roman" w:cs="Times New Roman"/>
        </w:rPr>
        <w:t xml:space="preserve">.: </w:t>
      </w:r>
      <w:r w:rsidR="00C541A5" w:rsidRPr="00C541A5">
        <w:rPr>
          <w:rFonts w:ascii="Times New Roman" w:hAnsi="Times New Roman" w:cs="Times New Roman"/>
          <w:i/>
        </w:rPr>
        <w:t>„Doposażenie Szkoły Podstawowej nr 3 w Sulejówku w sprzęt i pomoce dydaktyczne”</w:t>
      </w:r>
      <w:r w:rsidR="00C541A5" w:rsidRPr="00C541A5">
        <w:rPr>
          <w:rFonts w:ascii="Times New Roman" w:hAnsi="Times New Roman" w:cs="Times New Roman"/>
        </w:rPr>
        <w:t xml:space="preserve"> w ramach programu pn.: </w:t>
      </w:r>
      <w:r w:rsidR="00C541A5" w:rsidRPr="00C541A5">
        <w:rPr>
          <w:rFonts w:ascii="Times New Roman" w:hAnsi="Times New Roman" w:cs="Times New Roman"/>
          <w:i/>
        </w:rPr>
        <w:t>„Laboratoria Przyszłości”</w:t>
      </w:r>
      <w:r w:rsidR="00C541A5" w:rsidRPr="00C541A5">
        <w:rPr>
          <w:rFonts w:ascii="Times New Roman" w:hAnsi="Times New Roman" w:cs="Times New Roman"/>
        </w:rPr>
        <w:t xml:space="preserve"> – </w:t>
      </w:r>
      <w:r w:rsidR="00C541A5" w:rsidRPr="00C541A5">
        <w:rPr>
          <w:rFonts w:ascii="Times New Roman" w:hAnsi="Times New Roman" w:cs="Times New Roman"/>
          <w:b/>
        </w:rPr>
        <w:t>Zadania nr 1-6</w:t>
      </w:r>
      <w:r w:rsidR="00C541A5" w:rsidRPr="00C541A5">
        <w:rPr>
          <w:rFonts w:ascii="Times New Roman" w:hAnsi="Times New Roman" w:cs="Times New Roman"/>
        </w:rPr>
        <w:t>,</w:t>
      </w:r>
      <w:r w:rsidR="008F0C7D" w:rsidRPr="00C541A5">
        <w:rPr>
          <w:rFonts w:ascii="Times New Roman" w:hAnsi="Times New Roman" w:cs="Times New Roman"/>
        </w:rPr>
        <w:t xml:space="preserve"> zostało unieważnione na podstawie art. 255</w:t>
      </w:r>
      <w:r w:rsidR="00C541A5" w:rsidRPr="00C541A5">
        <w:rPr>
          <w:rFonts w:ascii="Times New Roman" w:hAnsi="Times New Roman" w:cs="Times New Roman"/>
        </w:rPr>
        <w:t xml:space="preserve"> pkt. 6</w:t>
      </w:r>
      <w:r w:rsidR="008F0C7D" w:rsidRPr="00C541A5">
        <w:rPr>
          <w:rFonts w:ascii="Times New Roman" w:hAnsi="Times New Roman" w:cs="Times New Roman"/>
        </w:rPr>
        <w:t xml:space="preserve">) ustawy Pzp, ponieważ </w:t>
      </w:r>
      <w:r w:rsidR="00C541A5" w:rsidRPr="00C541A5">
        <w:rPr>
          <w:rFonts w:ascii="Times New Roman" w:hAnsi="Times New Roman" w:cs="Times New Roman"/>
        </w:rPr>
        <w:t>postępowanie obarczone jest niemożliwą do usunięcia wadą uniemożliwiającą zawarcie niepodlegającej unieważnieniu umowy w sprawie zamówienia publicznego.</w:t>
      </w:r>
    </w:p>
    <w:p w:rsidR="002D3667" w:rsidRDefault="002D3667" w:rsidP="00221269">
      <w:pPr>
        <w:spacing w:line="276" w:lineRule="auto"/>
        <w:rPr>
          <w:sz w:val="22"/>
          <w:szCs w:val="22"/>
        </w:rPr>
      </w:pPr>
    </w:p>
    <w:p w:rsidR="00C541A5" w:rsidRDefault="00C541A5" w:rsidP="00221269">
      <w:pPr>
        <w:spacing w:line="276" w:lineRule="auto"/>
        <w:ind w:left="284"/>
        <w:rPr>
          <w:b/>
          <w:sz w:val="22"/>
          <w:szCs w:val="22"/>
        </w:rPr>
      </w:pPr>
      <w:r w:rsidRPr="00C541A5">
        <w:rPr>
          <w:b/>
          <w:sz w:val="22"/>
          <w:szCs w:val="22"/>
        </w:rPr>
        <w:t>Uzasadnienie:</w:t>
      </w:r>
    </w:p>
    <w:p w:rsidR="00221269" w:rsidRDefault="00B461C4" w:rsidP="00221269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przedmiotowym postępowaniu o udzielenie zamówienia publicznego Zamawiający, zgodnie z zapisami SWZ oraz Instrukcją użytkownika systemu mini portal, wymagał by oferty składane był na adres e-PUAP podany w dokumentach zamówienia. </w:t>
      </w:r>
    </w:p>
    <w:p w:rsidR="00221269" w:rsidRDefault="00221269" w:rsidP="00221269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Instrukcji, w części poświęconej składaniu ofert, wskazane jest, iż Wykonawca musi wpisać w odpowiednie pole nazwę Zamawiającego. Po wpisaniu i wybraniu danych Zamawiającego automatycznie </w:t>
      </w:r>
      <w:r w:rsidRPr="00221269">
        <w:rPr>
          <w:sz w:val="22"/>
          <w:szCs w:val="22"/>
        </w:rPr>
        <w:t xml:space="preserve">podstawi się adres skrzynki ePUAP. </w:t>
      </w:r>
      <w:r>
        <w:rPr>
          <w:sz w:val="22"/>
          <w:szCs w:val="22"/>
        </w:rPr>
        <w:t>Przy wpisywaniu nazwy Zamawiającego nie pojawia się przedmiotowy adres. Konto ePUAP Zamawiającego jest nie aktywne, co powoduje niemożliwość prawidłowego złożenia ofert przez Wykonawców.</w:t>
      </w:r>
    </w:p>
    <w:p w:rsidR="003819CE" w:rsidRDefault="003819CE" w:rsidP="00221269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- firma </w:t>
      </w:r>
      <w:r w:rsidR="000559AE">
        <w:rPr>
          <w:sz w:val="22"/>
          <w:szCs w:val="22"/>
        </w:rPr>
        <w:t xml:space="preserve">X3D Sp. z o.o., zgodnie z informacjami zawartymi w miniPortalu Urzędu Zamówień Publicznych, w dn. 20.05.2022 r. o godz. 01:00, złożył ofertę. Oferta została jednak złożona na nieprawidłowy adres skrzynki ePUAP. Zamiast na adres Zamawiającego, który w momencie składania oferty był nieaktywny, Wykonawca złożył ofertę na adres innego Zamawiającego, szkoły, która ma siedzibę w Mieście Sulejówek. Zamawiający nie jest w stanie przyjąć tak złożonej oferty, gdyż jest ona niezgodna z wymogami dotyczącymi składania ofert, o których mowa w rozdziale 10 i 13 SWZ. </w:t>
      </w:r>
    </w:p>
    <w:p w:rsidR="00B461C4" w:rsidRPr="00B461C4" w:rsidRDefault="00221269" w:rsidP="00221269">
      <w:pPr>
        <w:spacing w:line="276" w:lineRule="auto"/>
        <w:ind w:firstLine="284"/>
        <w:jc w:val="both"/>
        <w:rPr>
          <w:sz w:val="22"/>
          <w:szCs w:val="22"/>
        </w:rPr>
      </w:pPr>
      <w:r w:rsidRPr="00221269">
        <w:rPr>
          <w:sz w:val="22"/>
          <w:szCs w:val="22"/>
        </w:rPr>
        <w:t>Biorąc pod uwagę powyższe, oraz mając na uwadze fakt, iż termin składania ofert upłynął w dn. 20.05.2022 r. o godz. 10:00, postępowanie obarczone jest niemożliwą do usunięcia wadą uniemożliwiającą zawarcie niepodlegającej unieważnieniu umowy w sprawie zamówienia publicznego.</w:t>
      </w:r>
    </w:p>
    <w:sectPr w:rsidR="00B461C4" w:rsidRPr="00B461C4" w:rsidSect="00B62577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28" w:rsidRDefault="00561728" w:rsidP="006167C4">
      <w:r>
        <w:separator/>
      </w:r>
    </w:p>
  </w:endnote>
  <w:endnote w:type="continuationSeparator" w:id="0">
    <w:p w:rsidR="00561728" w:rsidRDefault="00561728" w:rsidP="0061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28" w:rsidRDefault="00561728" w:rsidP="006167C4">
      <w:r>
        <w:separator/>
      </w:r>
    </w:p>
  </w:footnote>
  <w:footnote w:type="continuationSeparator" w:id="0">
    <w:p w:rsidR="00561728" w:rsidRDefault="00561728" w:rsidP="0061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D17"/>
    <w:multiLevelType w:val="hybridMultilevel"/>
    <w:tmpl w:val="46D6D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461"/>
    <w:multiLevelType w:val="hybridMultilevel"/>
    <w:tmpl w:val="17187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C6C36"/>
    <w:multiLevelType w:val="hybridMultilevel"/>
    <w:tmpl w:val="0ED8EB80"/>
    <w:lvl w:ilvl="0" w:tplc="3D682E7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AD03A0"/>
    <w:multiLevelType w:val="hybridMultilevel"/>
    <w:tmpl w:val="474468EA"/>
    <w:lvl w:ilvl="0" w:tplc="48F2F9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C6C9A"/>
    <w:multiLevelType w:val="multilevel"/>
    <w:tmpl w:val="4EB0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rFonts w:ascii="Arial" w:hAnsi="Arial" w:cs="Arial" w:hint="default"/>
        <w:b/>
        <w:i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19E5FEB"/>
    <w:multiLevelType w:val="hybridMultilevel"/>
    <w:tmpl w:val="572828BA"/>
    <w:lvl w:ilvl="0" w:tplc="38B2930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675372"/>
    <w:multiLevelType w:val="hybridMultilevel"/>
    <w:tmpl w:val="DD26BA36"/>
    <w:lvl w:ilvl="0" w:tplc="3C7E3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B6050"/>
    <w:multiLevelType w:val="hybridMultilevel"/>
    <w:tmpl w:val="5B38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33652"/>
    <w:multiLevelType w:val="multilevel"/>
    <w:tmpl w:val="2068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C4"/>
    <w:rsid w:val="00025EC3"/>
    <w:rsid w:val="000559AE"/>
    <w:rsid w:val="000A0927"/>
    <w:rsid w:val="000B1A23"/>
    <w:rsid w:val="000B21DA"/>
    <w:rsid w:val="000C5EB8"/>
    <w:rsid w:val="00181210"/>
    <w:rsid w:val="001E0FD4"/>
    <w:rsid w:val="00205AF0"/>
    <w:rsid w:val="00221269"/>
    <w:rsid w:val="002404B8"/>
    <w:rsid w:val="00261202"/>
    <w:rsid w:val="002D3667"/>
    <w:rsid w:val="002F2C67"/>
    <w:rsid w:val="0035258E"/>
    <w:rsid w:val="003819CE"/>
    <w:rsid w:val="00460EE0"/>
    <w:rsid w:val="004E1F5B"/>
    <w:rsid w:val="004E63C4"/>
    <w:rsid w:val="00561728"/>
    <w:rsid w:val="005641B5"/>
    <w:rsid w:val="00596E6B"/>
    <w:rsid w:val="005F4BFC"/>
    <w:rsid w:val="006167C4"/>
    <w:rsid w:val="0068091A"/>
    <w:rsid w:val="006F1104"/>
    <w:rsid w:val="007A3585"/>
    <w:rsid w:val="007B3194"/>
    <w:rsid w:val="008416C0"/>
    <w:rsid w:val="00862D3D"/>
    <w:rsid w:val="008F0C7D"/>
    <w:rsid w:val="009550FC"/>
    <w:rsid w:val="009803AD"/>
    <w:rsid w:val="00982897"/>
    <w:rsid w:val="009B604A"/>
    <w:rsid w:val="009E6CC3"/>
    <w:rsid w:val="009F4186"/>
    <w:rsid w:val="00AA5748"/>
    <w:rsid w:val="00AF4DD4"/>
    <w:rsid w:val="00B461C4"/>
    <w:rsid w:val="00B62577"/>
    <w:rsid w:val="00C1319B"/>
    <w:rsid w:val="00C541A5"/>
    <w:rsid w:val="00CE2E8D"/>
    <w:rsid w:val="00D435EF"/>
    <w:rsid w:val="00D928CD"/>
    <w:rsid w:val="00DF672A"/>
    <w:rsid w:val="00E064AD"/>
    <w:rsid w:val="00E87504"/>
    <w:rsid w:val="00E96D5B"/>
    <w:rsid w:val="00EF0B6B"/>
    <w:rsid w:val="00EF300E"/>
    <w:rsid w:val="00EF4371"/>
    <w:rsid w:val="00F53709"/>
    <w:rsid w:val="00F6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73243-7522-40D6-83A7-1BAE310F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aliases w:val=" Znak7 Znak,Nagłówek 2 Znak Znak,Heading 2 Char Znak Znak, Znak7 Znak Znak"/>
    <w:basedOn w:val="Normalny"/>
    <w:next w:val="Normalny"/>
    <w:link w:val="Nagwek2Znak"/>
    <w:qFormat/>
    <w:rsid w:val="006167C4"/>
    <w:pPr>
      <w:keepNext/>
      <w:spacing w:before="240" w:after="60"/>
      <w:ind w:left="1416" w:hanging="708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7 Znak Znak1,Nagłówek 2 Znak Znak Znak,Heading 2 Char Znak Znak Znak, Znak7 Znak Znak Znak"/>
    <w:basedOn w:val="Domylnaczcionkaakapitu"/>
    <w:link w:val="Nagwek2"/>
    <w:rsid w:val="006167C4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fuch">
    <w:name w:val="fuch"/>
    <w:basedOn w:val="Normalny"/>
    <w:rsid w:val="006167C4"/>
    <w:pPr>
      <w:ind w:left="1134"/>
    </w:pPr>
    <w:rPr>
      <w:sz w:val="24"/>
    </w:rPr>
  </w:style>
  <w:style w:type="character" w:customStyle="1" w:styleId="ZnakZnak3">
    <w:name w:val="Znak Znak3"/>
    <w:rsid w:val="006167C4"/>
    <w:rPr>
      <w:rFonts w:ascii="Arial" w:hAnsi="Arial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616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7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60E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F2C67"/>
    <w:pPr>
      <w:spacing w:after="0" w:line="240" w:lineRule="auto"/>
    </w:pPr>
  </w:style>
  <w:style w:type="character" w:customStyle="1" w:styleId="NagwekZnak1">
    <w:name w:val="Nagłówek Znak1"/>
    <w:uiPriority w:val="99"/>
    <w:locked/>
    <w:rsid w:val="002F2C67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2F2C6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5E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5E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12151_a_lechowicz</dc:creator>
  <cp:lastModifiedBy>KIEROWNIK</cp:lastModifiedBy>
  <cp:revision>2</cp:revision>
  <dcterms:created xsi:type="dcterms:W3CDTF">2022-05-20T12:27:00Z</dcterms:created>
  <dcterms:modified xsi:type="dcterms:W3CDTF">2022-05-20T12:27:00Z</dcterms:modified>
</cp:coreProperties>
</file>